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0DFC" w14:textId="16791D4C" w:rsidR="00C6670D" w:rsidRPr="00401684" w:rsidRDefault="00D3672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3206525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E12E3D"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>These data were gathered from different sources such as literature sources or publicly online databases. This document provides the references that provide the data of the table content. </w:t>
      </w:r>
    </w:p>
    <w:p w14:paraId="3E9A36C4" w14:textId="77777777" w:rsidR="00C6670D" w:rsidRPr="00401684" w:rsidRDefault="00E12E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>A wide range of the aspects of the countries (such as sociological, economic, e.g.) that can have any impact on the survival of the SARS-CoV-2 were included as the attributes of the table.</w:t>
      </w:r>
    </w:p>
    <w:p w14:paraId="3D33DC36" w14:textId="77777777" w:rsidR="00C6670D" w:rsidRPr="00401684" w:rsidRDefault="00E12E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01684">
        <w:rPr>
          <w:rFonts w:ascii="Times New Roman" w:eastAsia="Times New Roman" w:hAnsi="Times New Roman" w:cs="Times New Roman"/>
          <w:sz w:val="20"/>
          <w:szCs w:val="20"/>
        </w:rPr>
        <w:t>Countries</w:t>
      </w:r>
      <w:r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selected from </w:t>
      </w:r>
      <w:hyperlink r:id="rId6">
        <w:r w:rsidRPr="0040168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https://covariants.org/per-country</w:t>
        </w:r>
      </w:hyperlink>
      <w:r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database. Number </w:t>
      </w:r>
      <w:r w:rsidRPr="00401684">
        <w:rPr>
          <w:rFonts w:ascii="Times New Roman" w:eastAsia="Times New Roman" w:hAnsi="Times New Roman" w:cs="Times New Roman"/>
          <w:sz w:val="20"/>
          <w:szCs w:val="20"/>
        </w:rPr>
        <w:t>of countries</w:t>
      </w:r>
      <w:r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</w:t>
      </w:r>
      <w:r w:rsidRPr="00401684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included in this database is 58 (Last Access Time: </w:t>
      </w:r>
      <w:r w:rsidRPr="00401684">
        <w:rPr>
          <w:rFonts w:ascii="Times New Roman" w:eastAsia="Times New Roman" w:hAnsi="Times New Roman" w:cs="Times New Roman"/>
          <w:sz w:val="20"/>
          <w:szCs w:val="20"/>
        </w:rPr>
        <w:t>10.05.</w:t>
      </w:r>
      <w:r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>202</w:t>
      </w:r>
      <w:r w:rsidRPr="0040168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01684">
        <w:rPr>
          <w:rFonts w:ascii="Times New Roman" w:eastAsia="Times New Roman" w:hAnsi="Times New Roman" w:cs="Times New Roman"/>
          <w:color w:val="000000"/>
          <w:sz w:val="20"/>
          <w:szCs w:val="20"/>
        </w:rPr>
        <w:t>). Bonaire and Curacao were excluded in the study due to insufficient information on the selected references. 56 countries with common Sars-CoV-2 variant data were included in the study.</w:t>
      </w:r>
    </w:p>
    <w:p w14:paraId="0993E9C0" w14:textId="77777777" w:rsidR="00C6670D" w:rsidRPr="00401684" w:rsidRDefault="00C6670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7B0DF8" w14:textId="77777777" w:rsidR="00C6670D" w:rsidRPr="00401684" w:rsidRDefault="00C667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D3A4CF" w14:textId="77777777" w:rsidR="00C6670D" w:rsidRPr="00401684" w:rsidRDefault="00C6670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8931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3118"/>
        <w:gridCol w:w="2694"/>
      </w:tblGrid>
      <w:tr w:rsidR="00C6670D" w:rsidRPr="00401684" w14:paraId="7B16D9B8" w14:textId="77777777" w:rsidTr="00401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665824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Variable 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5026BC" w14:textId="77777777" w:rsidR="00C6670D" w:rsidRPr="00401684" w:rsidRDefault="00E12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Variable type </w:t>
            </w:r>
          </w:p>
          <w:p w14:paraId="6DEAC2FA" w14:textId="77777777" w:rsidR="00C6670D" w:rsidRPr="00401684" w:rsidRDefault="00C6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46D200" w14:textId="77777777" w:rsidR="00C6670D" w:rsidRPr="00401684" w:rsidRDefault="00E12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Used 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F33A77" w14:textId="77777777" w:rsidR="00C6670D" w:rsidRPr="00401684" w:rsidRDefault="00E12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Data source</w:t>
            </w:r>
          </w:p>
        </w:tc>
      </w:tr>
      <w:tr w:rsidR="00C6670D" w:rsidRPr="00401684" w14:paraId="622A3717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AB56AA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 Parameters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28841C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610388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D15EB0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70D" w:rsidRPr="00401684" w14:paraId="54D33E59" w14:textId="77777777" w:rsidTr="00401684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904D31" w14:textId="77777777" w:rsidR="00C6670D" w:rsidRPr="00401684" w:rsidRDefault="00C667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E107E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Population size (in number)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FB7463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CBFCC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46DA09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77ECE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0738A8A3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AA3C2D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https://www.populationpyramid.net/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6670D" w:rsidRPr="00401684" w14:paraId="12DA62FA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70BB86B" w14:textId="77777777" w:rsidR="00C6670D" w:rsidRPr="00401684" w:rsidRDefault="00C667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EC3C7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Urbanization percent of the population</w:t>
            </w:r>
          </w:p>
        </w:tc>
        <w:tc>
          <w:tcPr>
            <w:tcW w:w="1418" w:type="dxa"/>
          </w:tcPr>
          <w:p w14:paraId="76997A23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78EF908A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88F9D8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36E582C0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</w:tc>
        <w:tc>
          <w:tcPr>
            <w:tcW w:w="2694" w:type="dxa"/>
          </w:tcPr>
          <w:p w14:paraId="1DD5CAD5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D30102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https://data.worldbank.org/indicator/SP.URB.TOTL.IN.ZS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4A56C1A0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13BB9A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Deaths by indoor air pollution rates</w:t>
            </w:r>
          </w:p>
        </w:tc>
        <w:tc>
          <w:tcPr>
            <w:tcW w:w="1418" w:type="dxa"/>
          </w:tcPr>
          <w:p w14:paraId="1310F849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0D11CD3B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B198F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02108DF2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</w:tc>
        <w:tc>
          <w:tcPr>
            <w:tcW w:w="2694" w:type="dxa"/>
          </w:tcPr>
          <w:p w14:paraId="50222E4B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https://ourworldindata.org/indoor-air-pollution?country=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6E0D6B6A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4EE173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Deaths by outdoor air pollution rates</w:t>
            </w:r>
          </w:p>
        </w:tc>
        <w:tc>
          <w:tcPr>
            <w:tcW w:w="1418" w:type="dxa"/>
          </w:tcPr>
          <w:p w14:paraId="562C002C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710F7A83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BEE52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0552AE03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</w:tc>
        <w:tc>
          <w:tcPr>
            <w:tcW w:w="2694" w:type="dxa"/>
          </w:tcPr>
          <w:p w14:paraId="4FEA640F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https://ourworldindata.org/outdoor-air-pollution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78A25A4D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000000"/>
            </w:tcBorders>
          </w:tcPr>
          <w:p w14:paraId="13DEA4CA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Deaths by Covid-19 (in number)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F64A6C8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35F38D9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4AFC7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1FA8420E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14FAE7FC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 w:rsidR="00E12E3D" w:rsidRPr="0040168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https://www.worldometers.info/coronavirus/?utm_campaign=homeAdvegas1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 xml:space="preserve">? </w:t>
            </w:r>
          </w:p>
        </w:tc>
      </w:tr>
      <w:tr w:rsidR="00C6670D" w:rsidRPr="00401684" w14:paraId="53E88166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76F3F2D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Economic Parameters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1D756EC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4D2E70B4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09A6827C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70D" w:rsidRPr="00401684" w14:paraId="73D2F52D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</w:tcBorders>
          </w:tcPr>
          <w:p w14:paraId="19B9024B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GDP per capita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6999C1B9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4AA9C52D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6DFE298F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4A8D4776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28FB6517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>
              <w:r w:rsidR="00E12E3D" w:rsidRPr="0040168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https://data.worldbank.org/indicator/NY.GDP.PCAP.CD</w:t>
              </w:r>
            </w:hyperlink>
          </w:p>
          <w:p w14:paraId="4F61FA6C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numbers,</w:t>
            </w:r>
          </w:p>
          <w:p w14:paraId="7CD0DD9E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Last entry (current) data was used.</w:t>
            </w:r>
          </w:p>
        </w:tc>
      </w:tr>
      <w:tr w:rsidR="00C6670D" w:rsidRPr="00401684" w14:paraId="1BE9C02E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F14A612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Gini index (income inequality)</w:t>
            </w:r>
          </w:p>
        </w:tc>
        <w:tc>
          <w:tcPr>
            <w:tcW w:w="1418" w:type="dxa"/>
          </w:tcPr>
          <w:p w14:paraId="563401F0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243B48B4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1160E62E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4D6B1C72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2F21ED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https://data.worldbank.org/indicator/SI.POV.GINI?name_desc=false&amp;view=map&amp;year=2019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3532C7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</w:t>
            </w:r>
          </w:p>
        </w:tc>
      </w:tr>
      <w:tr w:rsidR="00C6670D" w:rsidRPr="00401684" w14:paraId="648C86EF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7E6DEA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Conflict cases</w:t>
            </w:r>
          </w:p>
        </w:tc>
        <w:tc>
          <w:tcPr>
            <w:tcW w:w="1418" w:type="dxa"/>
          </w:tcPr>
          <w:p w14:paraId="1A4B959C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60B72EDA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6E8D4F56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E2996E5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8EA462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/dashboard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https://acleddata.com/dashboard/#/dashboard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453198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Total events (reported) were used</w:t>
            </w:r>
          </w:p>
        </w:tc>
      </w:tr>
      <w:tr w:rsidR="00C6670D" w:rsidRPr="00401684" w14:paraId="1E08F9D3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E215C2E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Corporate Tax Rates</w:t>
            </w:r>
          </w:p>
        </w:tc>
        <w:tc>
          <w:tcPr>
            <w:tcW w:w="1418" w:type="dxa"/>
          </w:tcPr>
          <w:p w14:paraId="60DA5D5A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343C1D4A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013C6053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04480BB9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F67B31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https://taxfounhttps://data.worldbank.org/indicator/SI.POV.GINI?name_desc=false&amp;view=map&amp;year=2019dation.org/publications/corporate-tax-rates-around-the-world/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CE0FAF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3B83092E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000000"/>
            </w:tcBorders>
          </w:tcPr>
          <w:p w14:paraId="5964E58C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Average Household Size: Number of members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EC71A28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7433266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37F11992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76EB774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2D80A692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/countries/533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https://population.un.org/Household/index.html#/countries/533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7BB774EE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D03F0E5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Diet Parameters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B3D4A1A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495070CE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2E0472DE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70D" w:rsidRPr="00401684" w14:paraId="5BDD668D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</w:tcBorders>
          </w:tcPr>
          <w:p w14:paraId="480DB6D6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Prevalence of Total Overweight Adults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12C0AA1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21A0A8FE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2B7FDE55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63813659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6F0EDB81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https://apps.who.int/gho/data/view.main.CTRY2430A?lang=en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07E8A3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Last entry (current) data was used (2016),</w:t>
            </w:r>
          </w:p>
          <w:p w14:paraId="527489F5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5AE89D29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B4144D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Consumption of the Vegetable Oil</w:t>
            </w:r>
          </w:p>
        </w:tc>
        <w:tc>
          <w:tcPr>
            <w:tcW w:w="1418" w:type="dxa"/>
          </w:tcPr>
          <w:p w14:paraId="327BA916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4D12860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5AACE754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633561C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7B4CC8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https://data.worldobesity.org/maps-obesity-day/?mapid=62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73D81FB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This database uses the data of the FAO (Food and Agriculture of the United Nations : http://www.fao.org/faostat/en/#data/FBS ) and visualize the data.</w:t>
            </w:r>
          </w:p>
          <w:p w14:paraId="2DB02E2F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52FCDF32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E210CD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Consumption of the Animal Fat</w:t>
            </w:r>
          </w:p>
        </w:tc>
        <w:tc>
          <w:tcPr>
            <w:tcW w:w="1418" w:type="dxa"/>
          </w:tcPr>
          <w:p w14:paraId="03AB5953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5F8E7840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77A82ACE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097F0ED6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68CDBB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https://data.worldobesity.org/maps-obesity-day/?mapid=62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A95C4B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This database uses the data of the FAO (Food and Agriculture of the United Nations : http://www.fao.org/faostat/en/#data/FBS ) and visualize the data.</w:t>
            </w:r>
          </w:p>
          <w:p w14:paraId="69468F85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735B87BF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A0B60FF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Consumption of Sugars</w:t>
            </w:r>
          </w:p>
        </w:tc>
        <w:tc>
          <w:tcPr>
            <w:tcW w:w="1418" w:type="dxa"/>
          </w:tcPr>
          <w:p w14:paraId="3194FCB1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3BAED4EA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3D2ADAD7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01A4F09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56D971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https://data.worldobesity.org/maps-obesity-day/?mapid=62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E0C7B4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This database uses the data of the FAO (Food and Agriculture of the United Nations : http://www.fao.org/faostat/en/#data/FBS ) and visualize the data.</w:t>
            </w:r>
          </w:p>
          <w:p w14:paraId="0C59FD6A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7D31A6FC" w14:textId="77777777" w:rsidTr="00401684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000000"/>
            </w:tcBorders>
          </w:tcPr>
          <w:p w14:paraId="1973AC17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Prevalence of undernourishment by percentage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59DB205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DC31E1F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11673680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FA2788F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56F7D84B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https://data.worldbank.org/indicator/SN.ITK.DEFC.ZS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2945AD9F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4E00768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Micronutrient Deficiency Parameters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1891658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32B07A9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74D1A220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70D" w:rsidRPr="00401684" w14:paraId="41A91CDE" w14:textId="77777777" w:rsidTr="00401684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</w:tcBorders>
          </w:tcPr>
          <w:p w14:paraId="71227A4F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Prevalence of Vitamin A deficiency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2BB28D3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711A17DE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11128B19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0F6F03D8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30F32D11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https://ourworldindata.org/grapher/prevalence-of-vitamin-a-deficiency-in-children?tab=table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14B678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79F4EB6E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C5537B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Vitamin D status Around the World</w:t>
            </w:r>
          </w:p>
        </w:tc>
        <w:tc>
          <w:tcPr>
            <w:tcW w:w="1418" w:type="dxa"/>
          </w:tcPr>
          <w:p w14:paraId="20205F91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14FEF4E7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1405F060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42E35E07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9B1381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https://www.osteoporosis.foundation/educational-hub/topic/vitamin-d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47F0FE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32CAB074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3F8CCC8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Global prevalence of Zinc Deficiency</w:t>
            </w:r>
          </w:p>
        </w:tc>
        <w:tc>
          <w:tcPr>
            <w:tcW w:w="1418" w:type="dxa"/>
          </w:tcPr>
          <w:p w14:paraId="3AD4DBC4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12FFB025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761528EB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24CFC964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6DCB48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https://ourworldindata.org/grapher/global-prevalence-of-zinc-deficiency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1C6DB5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Most recent data was used,</w:t>
            </w:r>
          </w:p>
          <w:p w14:paraId="32A9AFD1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5ABE4B2B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000000"/>
            </w:tcBorders>
          </w:tcPr>
          <w:p w14:paraId="24E02F94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Iodine Levels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78E07A6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EC83EB4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531A393C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0129554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53F78BE2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https://www.who.int/vmnis/iodine/status/summary/IDD_estimates_table_2007.pdf?ua=1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74765EDB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156AA4E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Parameters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4D04B94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45F02D0E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29FD4615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70D" w:rsidRPr="00401684" w14:paraId="6AEB75C8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</w:tcBorders>
          </w:tcPr>
          <w:p w14:paraId="7C21DF7B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Exposure to Solar UV Radiation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3A876F7D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78CCE75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67D4327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52A13096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0CD1C229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https://apps.who.int/gho/data/view.main.35300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12664D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For the countries that have not any information about sunlight exposure in this application, the information of the nearest country was used (for Aruba, Venezuela used.)</w:t>
            </w:r>
          </w:p>
        </w:tc>
      </w:tr>
      <w:tr w:rsidR="00C6670D" w:rsidRPr="00401684" w14:paraId="5204C360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6126361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Avarage temperature</w:t>
            </w:r>
          </w:p>
        </w:tc>
        <w:tc>
          <w:tcPr>
            <w:tcW w:w="1418" w:type="dxa"/>
          </w:tcPr>
          <w:p w14:paraId="6A7B6577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1AF06F48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14E9E9F6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6CC13CCF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46C51D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https://worldpopulationreview.com/country-rankings/hottest-countries-in-the-world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1C9ED45C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BC80B8D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Forest Area</w:t>
            </w:r>
          </w:p>
        </w:tc>
        <w:tc>
          <w:tcPr>
            <w:tcW w:w="1418" w:type="dxa"/>
          </w:tcPr>
          <w:p w14:paraId="646FD33F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31080C7A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1CD37013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767F54E0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E81CA0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https://data.worldbank.org/indicator/AG.LND.FRST.ZS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28D5446C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4583AC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Average Precipitation</w:t>
            </w:r>
          </w:p>
        </w:tc>
        <w:tc>
          <w:tcPr>
            <w:tcW w:w="1418" w:type="dxa"/>
          </w:tcPr>
          <w:p w14:paraId="49D92471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2A57DD6A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07D60799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8EE3520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578DD79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https://data.worldbank.org/indicator/AG.LND.PRCP.MM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2B232A30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8AEB86E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Air Toxicity Levels</w:t>
            </w:r>
          </w:p>
        </w:tc>
        <w:tc>
          <w:tcPr>
            <w:tcW w:w="1418" w:type="dxa"/>
          </w:tcPr>
          <w:p w14:paraId="01E61B9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73BD6291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437B5867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6DFB3E68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961790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https://www.iqair.com/world-air-quality-ranking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12CBD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For countries that have more than one entry, the most toxic city data was used.</w:t>
            </w:r>
          </w:p>
        </w:tc>
      </w:tr>
      <w:tr w:rsidR="00C6670D" w:rsidRPr="00401684" w14:paraId="13365E8C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F162B8E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General Toxicity Levels </w:t>
            </w:r>
          </w:p>
        </w:tc>
        <w:tc>
          <w:tcPr>
            <w:tcW w:w="1418" w:type="dxa"/>
          </w:tcPr>
          <w:p w14:paraId="1091E8AA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489781D2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775C3ABD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2846629E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F4207EA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https://www.iqair.com/world-most-polluted-countries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393ABC1F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000000"/>
            </w:tcBorders>
          </w:tcPr>
          <w:p w14:paraId="27D5DFBA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CO2 Emissions per capita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2F4A541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E74A1C8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2B6F301A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639522FF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6B6C6A66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https://ourworldindata.org/co2-emissions</w:t>
            </w:r>
          </w:p>
        </w:tc>
      </w:tr>
      <w:tr w:rsidR="00C6670D" w:rsidRPr="00401684" w14:paraId="54DAA560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D4FCED9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Diseases Parameters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9BF2FA7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5693E4D2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02BE2D40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70D" w:rsidRPr="00401684" w14:paraId="577F4543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000000"/>
            </w:tcBorders>
          </w:tcPr>
          <w:p w14:paraId="63072566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lastRenderedPageBreak/>
              <w:t>Anemia in pregnant women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4329C83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44AB1AFE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73374E1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2BBC0E64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6880EF2A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https://ourworldindata.org/grapher/anemia-pregnant-women-vs-children?tab=table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563FA1F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fractional numbers rounded to whole numbers.</w:t>
            </w:r>
          </w:p>
        </w:tc>
      </w:tr>
      <w:tr w:rsidR="00C6670D" w:rsidRPr="00401684" w14:paraId="3B54C118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90F88D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CANCER (For All Types of Cancer) </w:t>
            </w:r>
          </w:p>
        </w:tc>
        <w:tc>
          <w:tcPr>
            <w:tcW w:w="1418" w:type="dxa"/>
          </w:tcPr>
          <w:p w14:paraId="7C9C118F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0A5AA113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51E20EC6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685D9699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9674F29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ttps://gco.iarc.fr/today/online-analysis-map?v=2020&amp;mode=population&amp;mode_population=continents&amp;population=900&amp;populations=900&amp;key=asr&amp;sex=0&amp;cancer=39&amp;type=0&amp;statistic=5&amp;prevalence=0&amp;population_group=0&amp;ages_group%5B%5D=0&amp;ages_group%5B%5D=17&amp;nb_items=10&amp;group_cancer=1&amp;include_nmsc=1&amp;include_nmsc_other=1&amp;projection=natural-earth&amp;color_palette=default&amp;map_scale=quantile&amp;map_nb_colors=5&amp;continent=0&amp;show_ranking=0&amp;rotate=%255B10%252C0%255D   </w:t>
            </w:r>
          </w:p>
        </w:tc>
      </w:tr>
      <w:tr w:rsidR="00C6670D" w:rsidRPr="00401684" w14:paraId="70493F10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809075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Lung Cancer</w:t>
            </w:r>
          </w:p>
        </w:tc>
        <w:tc>
          <w:tcPr>
            <w:tcW w:w="1418" w:type="dxa"/>
          </w:tcPr>
          <w:p w14:paraId="0832B113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1BBFCDD7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284883D4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00F623E0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CB0344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https://ourworldindata.org/grapher/lung-cancer-deaths-per-100000-by-sex-1950-2002?tab=table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047931C5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053BD4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Asthma</w:t>
            </w:r>
          </w:p>
        </w:tc>
        <w:tc>
          <w:tcPr>
            <w:tcW w:w="1418" w:type="dxa"/>
          </w:tcPr>
          <w:p w14:paraId="74D506F5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2B78E821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586E0F08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114385F8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772953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https://ourworldindata.org/grapher/asthma-prevalence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23A56866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876F329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COPD</w:t>
            </w:r>
          </w:p>
        </w:tc>
        <w:tc>
          <w:tcPr>
            <w:tcW w:w="1418" w:type="dxa"/>
          </w:tcPr>
          <w:p w14:paraId="465B4642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36A32E10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2D2AFEB8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657AA9B0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CCC4C4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Data used from the Number of Deaths by COPD per million section in this database.</w:t>
            </w:r>
          </w:p>
        </w:tc>
      </w:tr>
      <w:tr w:rsidR="00C6670D" w:rsidRPr="00401684" w14:paraId="6DDCA313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BA2D8B0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Pneumonia</w:t>
            </w:r>
          </w:p>
        </w:tc>
        <w:tc>
          <w:tcPr>
            <w:tcW w:w="1418" w:type="dxa"/>
          </w:tcPr>
          <w:p w14:paraId="515FA44A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5D2E883E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5D2D98CD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394BC7FD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4414BF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https://ourworldindata.org/grapher/pneumonia-death-rates-age-standardized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59202E9D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468F8E0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NDCs (Non-communicable Diseases)</w:t>
            </w:r>
          </w:p>
        </w:tc>
        <w:tc>
          <w:tcPr>
            <w:tcW w:w="1418" w:type="dxa"/>
          </w:tcPr>
          <w:p w14:paraId="0A2095A6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1F19C6D7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3AEDEF29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54FCD58E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998461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https://ourworldindata.org/grapher/burden-of-disease-rates-from-ncds?tab=table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6781DE8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To get more information about NDCs: https://ourworldindata.org/burden-of-disease</w:t>
            </w:r>
          </w:p>
        </w:tc>
      </w:tr>
      <w:tr w:rsidR="00C6670D" w:rsidRPr="00401684" w14:paraId="79BAA9C5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A92C01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Diabetes</w:t>
            </w:r>
          </w:p>
        </w:tc>
        <w:tc>
          <w:tcPr>
            <w:tcW w:w="1418" w:type="dxa"/>
          </w:tcPr>
          <w:p w14:paraId="6F09FC93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6D2B87EA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3A0A073B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2DC43994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E19FC2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https://ourworldindata.org/grapher/diabetes-prevalence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615291D0" w14:textId="77777777" w:rsidTr="0040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0FD1AC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Diarrheal Diseases</w:t>
            </w:r>
          </w:p>
        </w:tc>
        <w:tc>
          <w:tcPr>
            <w:tcW w:w="1418" w:type="dxa"/>
          </w:tcPr>
          <w:p w14:paraId="3EEB6490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677DC12D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5E68C585" w14:textId="77777777" w:rsidR="00C6670D" w:rsidRPr="00401684" w:rsidRDefault="00E12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746E67EA" w14:textId="77777777" w:rsidR="00C6670D" w:rsidRPr="00401684" w:rsidRDefault="00C6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956BBA" w14:textId="77777777" w:rsidR="00C6670D" w:rsidRPr="00401684" w:rsidRDefault="002E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https://ourworldindata.org/grapher/diarrheal-disease-death-rates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70D" w:rsidRPr="00401684" w14:paraId="272A181F" w14:textId="77777777" w:rsidTr="0040168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7B0D133" w14:textId="77777777" w:rsidR="00C6670D" w:rsidRPr="00401684" w:rsidRDefault="00E12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Colorectal Cancer</w:t>
            </w:r>
          </w:p>
        </w:tc>
        <w:tc>
          <w:tcPr>
            <w:tcW w:w="1418" w:type="dxa"/>
          </w:tcPr>
          <w:p w14:paraId="155655F1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</w:t>
            </w:r>
          </w:p>
        </w:tc>
        <w:tc>
          <w:tcPr>
            <w:tcW w:w="3118" w:type="dxa"/>
          </w:tcPr>
          <w:p w14:paraId="2C2BABCF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Multi-Linear Regression Analysis,</w:t>
            </w:r>
          </w:p>
          <w:p w14:paraId="226AF2F3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Bi-variate Corelation Analysis</w:t>
            </w:r>
          </w:p>
          <w:p w14:paraId="7BF72A71" w14:textId="77777777" w:rsidR="00C6670D" w:rsidRPr="00401684" w:rsidRDefault="00C6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242CE8" w14:textId="77777777" w:rsidR="00C6670D" w:rsidRPr="00401684" w:rsidRDefault="002E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>
              <w:r w:rsidR="00E12E3D" w:rsidRPr="004016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https://www.worldgastroenterology.org/UserFiles/file/wdhd-2008-map-of-digestive-disorders.pdf</w:t>
              </w:r>
            </w:hyperlink>
            <w:r w:rsidR="00E12E3D"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DBA3DD" w14:textId="77777777" w:rsidR="00C6670D" w:rsidRPr="00401684" w:rsidRDefault="00E12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684">
              <w:rPr>
                <w:rFonts w:ascii="Times New Roman" w:eastAsia="Times New Roman" w:hAnsi="Times New Roman" w:cs="Times New Roman"/>
                <w:sz w:val="20"/>
                <w:szCs w:val="20"/>
              </w:rPr>
              <w:t>The data of “Global Colorectal Cancer Incidence” section was used, The sum of female and male incidence rates was used.</w:t>
            </w:r>
          </w:p>
        </w:tc>
      </w:tr>
      <w:bookmarkEnd w:id="0"/>
    </w:tbl>
    <w:p w14:paraId="14EC3801" w14:textId="77777777" w:rsidR="00C6670D" w:rsidRPr="00401684" w:rsidRDefault="00C6670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6670D" w:rsidRPr="00401684" w:rsidSect="00401684">
      <w:pgSz w:w="11906" w:h="16838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A5B72"/>
    <w:multiLevelType w:val="multilevel"/>
    <w:tmpl w:val="CE647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zNjUxs7A0NjGxMLRQ0lEKTi0uzszPAykwrgUACo72KSwAAAA="/>
  </w:docVars>
  <w:rsids>
    <w:rsidRoot w:val="00C6670D"/>
    <w:rsid w:val="002E1843"/>
    <w:rsid w:val="00401684"/>
    <w:rsid w:val="00C6670D"/>
    <w:rsid w:val="00D36727"/>
    <w:rsid w:val="00E1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F8F9"/>
  <w15:docId w15:val="{3B06AF8C-9A9A-4F90-B2BA-7E30A2AE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.worldbank.org/indicator/SI.POV.GINI?name_desc=false&amp;view=map&amp;year=2019" TargetMode="External"/><Relationship Id="rId18" Type="http://schemas.openxmlformats.org/officeDocument/2006/relationships/hyperlink" Target="https://data.worldobesity.org/maps-obesity-day/?mapid=62" TargetMode="External"/><Relationship Id="rId26" Type="http://schemas.openxmlformats.org/officeDocument/2006/relationships/hyperlink" Target="https://apps.who.int/gho/data/view.main.35300" TargetMode="External"/><Relationship Id="rId39" Type="http://schemas.openxmlformats.org/officeDocument/2006/relationships/hyperlink" Target="https://www.worldgastroenterology.org/UserFiles/file/wdhd-2008-map-of-digestive-disorders.pdf" TargetMode="External"/><Relationship Id="rId21" Type="http://schemas.openxmlformats.org/officeDocument/2006/relationships/hyperlink" Target="https://data.worldbank.org/indicator/SN.ITK.DEFC.ZS" TargetMode="External"/><Relationship Id="rId34" Type="http://schemas.openxmlformats.org/officeDocument/2006/relationships/hyperlink" Target="https://ourworldindata.org/grapher/asthma-prevalence" TargetMode="External"/><Relationship Id="rId7" Type="http://schemas.openxmlformats.org/officeDocument/2006/relationships/hyperlink" Target="https://www.populationpyramid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pulation.un.org/Household/index.html" TargetMode="External"/><Relationship Id="rId20" Type="http://schemas.openxmlformats.org/officeDocument/2006/relationships/hyperlink" Target="https://data.worldobesity.org/maps-obesity-day/?mapid=62" TargetMode="External"/><Relationship Id="rId29" Type="http://schemas.openxmlformats.org/officeDocument/2006/relationships/hyperlink" Target="https://data.worldbank.org/indicator/AG.LND.PRCP.M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ovariants.org/per-country" TargetMode="External"/><Relationship Id="rId11" Type="http://schemas.openxmlformats.org/officeDocument/2006/relationships/hyperlink" Target="https://www.worldometers.info/coronavirus/?utm_campaign=homeAdvegas1" TargetMode="External"/><Relationship Id="rId24" Type="http://schemas.openxmlformats.org/officeDocument/2006/relationships/hyperlink" Target="https://ourworldindata.org/grapher/global-prevalence-of-zinc-deficiency" TargetMode="External"/><Relationship Id="rId32" Type="http://schemas.openxmlformats.org/officeDocument/2006/relationships/hyperlink" Target="https://ourworldindata.org/grapher/anemia-pregnant-women-vs-children?tab=table" TargetMode="External"/><Relationship Id="rId37" Type="http://schemas.openxmlformats.org/officeDocument/2006/relationships/hyperlink" Target="https://ourworldindata.org/grapher/diabetes-prevalenc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www.osteoporosis.foundation/educational-hub/topic/vitamin-d" TargetMode="External"/><Relationship Id="rId28" Type="http://schemas.openxmlformats.org/officeDocument/2006/relationships/hyperlink" Target="https://data.worldbank.org/indicator/AG.LND.FRST.ZS" TargetMode="External"/><Relationship Id="rId36" Type="http://schemas.openxmlformats.org/officeDocument/2006/relationships/hyperlink" Target="https://ourworldindata.org/grapher/burden-of-disease-rates-from-ncds?tab=table" TargetMode="External"/><Relationship Id="rId10" Type="http://schemas.openxmlformats.org/officeDocument/2006/relationships/hyperlink" Target="https://ourworldindata.org/outdoor-air-pollution" TargetMode="External"/><Relationship Id="rId19" Type="http://schemas.openxmlformats.org/officeDocument/2006/relationships/hyperlink" Target="https://data.worldobesity.org/maps-obesity-day/?mapid=62" TargetMode="External"/><Relationship Id="rId31" Type="http://schemas.openxmlformats.org/officeDocument/2006/relationships/hyperlink" Target="https://www.iqair.com/world-most-polluted-count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rworldindata.org/indoor-air-pollution?country=" TargetMode="External"/><Relationship Id="rId14" Type="http://schemas.openxmlformats.org/officeDocument/2006/relationships/hyperlink" Target="https://acleddata.com/dashboard/" TargetMode="External"/><Relationship Id="rId22" Type="http://schemas.openxmlformats.org/officeDocument/2006/relationships/hyperlink" Target="https://ourworldindata.org/grapher/prevalence-of-vitamin-a-deficiency-in-children?tab=table" TargetMode="External"/><Relationship Id="rId27" Type="http://schemas.openxmlformats.org/officeDocument/2006/relationships/hyperlink" Target="https://worldpopulationreview.com/country-rankings/hottest-countries-in-the-world" TargetMode="External"/><Relationship Id="rId30" Type="http://schemas.openxmlformats.org/officeDocument/2006/relationships/hyperlink" Target="https://www.iqair.com/world-air-quality-ranking" TargetMode="External"/><Relationship Id="rId35" Type="http://schemas.openxmlformats.org/officeDocument/2006/relationships/hyperlink" Target="https://ourworldindata.org/grapher/pneumonia-death-rates-age-standardized" TargetMode="External"/><Relationship Id="rId8" Type="http://schemas.openxmlformats.org/officeDocument/2006/relationships/hyperlink" Target="https://data.worldbank.org/indicator/SP.URB.TOTL.IN.ZS" TargetMode="External"/><Relationship Id="rId3" Type="http://schemas.openxmlformats.org/officeDocument/2006/relationships/styles" Target="styles.xml"/><Relationship Id="rId12" Type="http://schemas.openxmlformats.org/officeDocument/2006/relationships/hyperlink" Target="https://data.worldbank.org/indicator/NY.GDP.PCAP.CD" TargetMode="External"/><Relationship Id="rId17" Type="http://schemas.openxmlformats.org/officeDocument/2006/relationships/hyperlink" Target="https://apps.who.int/gho/data/view.main.CTRY2430A?lang=en" TargetMode="External"/><Relationship Id="rId25" Type="http://schemas.openxmlformats.org/officeDocument/2006/relationships/hyperlink" Target="https://www.who.int/vmnis/iodine/status/summary/IDD_estimates_table_2007.pdf?ua=1" TargetMode="External"/><Relationship Id="rId33" Type="http://schemas.openxmlformats.org/officeDocument/2006/relationships/hyperlink" Target="https://ourworldindata.org/grapher/lung-cancer-deaths-per-100000-by-sex-1950-2002?tab=table" TargetMode="External"/><Relationship Id="rId38" Type="http://schemas.openxmlformats.org/officeDocument/2006/relationships/hyperlink" Target="https://ourworldindata.org/grapher/diarrheal-disease-death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sa9St+I4n60RlTQh11gI6t13g==">AMUW2mWDWxsU6A6tQ9457dZdYwoVgOXbOoqY0C4YamfX9abDPthxnnrAOKPnb2JyYDzLg7VmRaQeh+cnADOtLQYcax1lwC4hGZotX09yZXo33uz3NkuZzi0=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Cahit Asaf Nehri</dc:creator>
  <cp:lastModifiedBy>LEMAN ERKAN</cp:lastModifiedBy>
  <cp:revision>4</cp:revision>
  <dcterms:created xsi:type="dcterms:W3CDTF">2023-04-10T21:36:00Z</dcterms:created>
  <dcterms:modified xsi:type="dcterms:W3CDTF">2024-03-17T21:09:00Z</dcterms:modified>
</cp:coreProperties>
</file>